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1E" w:rsidRDefault="008F3CC5" w:rsidP="008859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24/11/2018</w:t>
      </w:r>
      <w:r w:rsidR="0088591E">
        <w:rPr>
          <w:b/>
          <w:sz w:val="28"/>
          <w:szCs w:val="28"/>
        </w:rPr>
        <w:t xml:space="preserve"> MKK İş Sürekliği testi</w:t>
      </w:r>
      <w:r w:rsidR="00DC1ECF">
        <w:rPr>
          <w:b/>
          <w:sz w:val="28"/>
          <w:szCs w:val="28"/>
        </w:rPr>
        <w:t xml:space="preserve"> </w:t>
      </w:r>
    </w:p>
    <w:p w:rsidR="00DC1ECF" w:rsidRDefault="00DC1ECF" w:rsidP="008859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Lisanslı Depo</w:t>
      </w:r>
    </w:p>
    <w:p w:rsidR="0088591E" w:rsidRDefault="0088591E" w:rsidP="00B34CA0">
      <w:pPr>
        <w:rPr>
          <w:b/>
          <w:sz w:val="28"/>
          <w:szCs w:val="28"/>
        </w:rPr>
      </w:pPr>
    </w:p>
    <w:p w:rsidR="00B34CA0" w:rsidRDefault="0015628B" w:rsidP="00B34C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MKS </w:t>
      </w:r>
      <w:r w:rsidR="00B34CA0" w:rsidRPr="00AB7FAB">
        <w:rPr>
          <w:b/>
          <w:sz w:val="28"/>
          <w:szCs w:val="28"/>
        </w:rPr>
        <w:t>Uygulamalara İlişkin Bilgilendirme Notu</w:t>
      </w:r>
      <w:r w:rsidR="004021F0">
        <w:rPr>
          <w:b/>
          <w:sz w:val="28"/>
          <w:szCs w:val="28"/>
        </w:rPr>
        <w:t xml:space="preserve"> ve Test Sonuç Formu</w:t>
      </w:r>
    </w:p>
    <w:p w:rsidR="004021F0" w:rsidRDefault="004021F0" w:rsidP="004021F0"/>
    <w:p w:rsidR="004021F0" w:rsidRDefault="004021F0" w:rsidP="004021F0">
      <w:r>
        <w:t>Teste katılan kurum</w:t>
      </w:r>
      <w:r>
        <w:tab/>
      </w:r>
      <w:r>
        <w:tab/>
      </w:r>
      <w:r>
        <w:tab/>
        <w:t xml:space="preserve">: </w:t>
      </w:r>
    </w:p>
    <w:p w:rsidR="004021F0" w:rsidRDefault="004021F0" w:rsidP="004021F0"/>
    <w:p w:rsidR="004021F0" w:rsidRDefault="004021F0" w:rsidP="004021F0">
      <w:r>
        <w:t>Teste katılan kullanıcılar Ad/Soyad</w:t>
      </w:r>
      <w:r>
        <w:tab/>
        <w:t>:</w:t>
      </w:r>
    </w:p>
    <w:p w:rsidR="004021F0" w:rsidRPr="00AB7FAB" w:rsidRDefault="004021F0" w:rsidP="00B34CA0">
      <w:pPr>
        <w:rPr>
          <w:b/>
          <w:sz w:val="28"/>
          <w:szCs w:val="28"/>
        </w:rPr>
      </w:pPr>
    </w:p>
    <w:p w:rsidR="00F665D9" w:rsidRDefault="00F665D9"/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455"/>
        <w:gridCol w:w="3051"/>
        <w:gridCol w:w="2224"/>
        <w:gridCol w:w="2332"/>
      </w:tblGrid>
      <w:tr w:rsidR="004021F0" w:rsidTr="004021F0">
        <w:tc>
          <w:tcPr>
            <w:tcW w:w="1455" w:type="dxa"/>
          </w:tcPr>
          <w:p w:rsidR="004021F0" w:rsidRPr="00545B54" w:rsidRDefault="004021F0" w:rsidP="004021F0">
            <w:pPr>
              <w:jc w:val="center"/>
              <w:rPr>
                <w:b/>
              </w:rPr>
            </w:pPr>
            <w:r w:rsidRPr="00545B54">
              <w:rPr>
                <w:b/>
              </w:rPr>
              <w:t>Uygulama</w:t>
            </w:r>
          </w:p>
        </w:tc>
        <w:tc>
          <w:tcPr>
            <w:tcW w:w="3051" w:type="dxa"/>
          </w:tcPr>
          <w:p w:rsidR="004021F0" w:rsidRPr="00545B54" w:rsidRDefault="005B237D" w:rsidP="004021F0">
            <w:pPr>
              <w:jc w:val="center"/>
              <w:rPr>
                <w:b/>
              </w:rPr>
            </w:pPr>
            <w:r>
              <w:rPr>
                <w:b/>
              </w:rPr>
              <w:t>Detay</w:t>
            </w:r>
          </w:p>
        </w:tc>
        <w:tc>
          <w:tcPr>
            <w:tcW w:w="2224" w:type="dxa"/>
          </w:tcPr>
          <w:p w:rsidR="004021F0" w:rsidRPr="001B677C" w:rsidRDefault="004021F0" w:rsidP="001374EF">
            <w:pPr>
              <w:jc w:val="center"/>
              <w:rPr>
                <w:b/>
              </w:rPr>
            </w:pPr>
            <w:r w:rsidRPr="001B677C">
              <w:rPr>
                <w:b/>
              </w:rPr>
              <w:t xml:space="preserve">Test </w:t>
            </w:r>
            <w:r w:rsidR="001374EF" w:rsidRPr="001B677C">
              <w:rPr>
                <w:b/>
              </w:rPr>
              <w:t>S</w:t>
            </w:r>
            <w:r w:rsidRPr="001B677C">
              <w:rPr>
                <w:b/>
              </w:rPr>
              <w:t>onucu</w:t>
            </w:r>
          </w:p>
        </w:tc>
        <w:tc>
          <w:tcPr>
            <w:tcW w:w="2224" w:type="dxa"/>
          </w:tcPr>
          <w:p w:rsidR="004021F0" w:rsidRPr="001B677C" w:rsidRDefault="005B237D" w:rsidP="004021F0">
            <w:pPr>
              <w:jc w:val="center"/>
              <w:rPr>
                <w:b/>
              </w:rPr>
            </w:pPr>
            <w:r w:rsidRPr="001B677C">
              <w:rPr>
                <w:b/>
              </w:rPr>
              <w:t>Açıklama</w:t>
            </w:r>
          </w:p>
        </w:tc>
      </w:tr>
      <w:tr w:rsidR="004021F0" w:rsidTr="004021F0">
        <w:tc>
          <w:tcPr>
            <w:tcW w:w="1455" w:type="dxa"/>
          </w:tcPr>
          <w:p w:rsidR="007B58FA" w:rsidRDefault="007B58FA" w:rsidP="004021F0"/>
          <w:p w:rsidR="004021F0" w:rsidRPr="004021F0" w:rsidRDefault="004021F0" w:rsidP="004021F0">
            <w:r w:rsidRPr="004021F0">
              <w:t>Elektronik Ürün Senedi İşlemleri</w:t>
            </w:r>
          </w:p>
        </w:tc>
        <w:tc>
          <w:tcPr>
            <w:tcW w:w="3051" w:type="dxa"/>
          </w:tcPr>
          <w:p w:rsidR="007B58FA" w:rsidRDefault="007B58FA" w:rsidP="004021F0">
            <w:pPr>
              <w:jc w:val="both"/>
            </w:pPr>
          </w:p>
          <w:p w:rsidR="004021F0" w:rsidRPr="004021F0" w:rsidRDefault="004021F0" w:rsidP="004021F0">
            <w:pPr>
              <w:jc w:val="both"/>
            </w:pPr>
            <w:r w:rsidRPr="004021F0">
              <w:t xml:space="preserve">ELÜS oluşturma ve iptal işlemleri gerçekleştirilecektir. </w:t>
            </w:r>
          </w:p>
          <w:p w:rsidR="004021F0" w:rsidRPr="00A8585E" w:rsidRDefault="00A8585E" w:rsidP="004021F0">
            <w:pPr>
              <w:jc w:val="both"/>
              <w:rPr>
                <w:i/>
              </w:rPr>
            </w:pPr>
            <w:r w:rsidRPr="00A8585E">
              <w:rPr>
                <w:i/>
              </w:rPr>
              <w:t>(</w:t>
            </w:r>
            <w:r w:rsidR="004021F0" w:rsidRPr="00A8585E">
              <w:rPr>
                <w:i/>
              </w:rPr>
              <w:t xml:space="preserve">Analiz işlemleri MKK tarafından gerçekleştirilecektir. </w:t>
            </w:r>
            <w:r w:rsidRPr="00A8585E">
              <w:rPr>
                <w:i/>
              </w:rPr>
              <w:t>)</w:t>
            </w:r>
          </w:p>
          <w:p w:rsidR="004021F0" w:rsidRPr="004021F0" w:rsidRDefault="004021F0" w:rsidP="004021F0">
            <w:pPr>
              <w:tabs>
                <w:tab w:val="left" w:pos="1715"/>
              </w:tabs>
            </w:pPr>
          </w:p>
        </w:tc>
        <w:tc>
          <w:tcPr>
            <w:tcW w:w="2224" w:type="dxa"/>
          </w:tcPr>
          <w:p w:rsidR="00F61068" w:rsidRDefault="00F61068" w:rsidP="004021F0">
            <w:pPr>
              <w:jc w:val="both"/>
              <w:rPr>
                <w:color w:val="A6A6A6" w:themeColor="background1" w:themeShade="A6"/>
              </w:rPr>
            </w:pPr>
          </w:p>
          <w:p w:rsidR="004021F0" w:rsidRPr="004021F0" w:rsidRDefault="004021F0" w:rsidP="004021F0">
            <w:pPr>
              <w:jc w:val="both"/>
              <w:rPr>
                <w:color w:val="A6A6A6" w:themeColor="background1" w:themeShade="A6"/>
              </w:rPr>
            </w:pPr>
            <w:bookmarkStart w:id="0" w:name="_GoBack"/>
            <w:bookmarkEnd w:id="0"/>
            <w:r w:rsidRPr="004021F0">
              <w:rPr>
                <w:color w:val="A6A6A6" w:themeColor="background1" w:themeShade="A6"/>
              </w:rPr>
              <w:t xml:space="preserve">Başarılı </w:t>
            </w:r>
          </w:p>
          <w:p w:rsidR="004021F0" w:rsidRPr="004021F0" w:rsidRDefault="004021F0" w:rsidP="004021F0">
            <w:pPr>
              <w:jc w:val="both"/>
              <w:rPr>
                <w:color w:val="A6A6A6" w:themeColor="background1" w:themeShade="A6"/>
              </w:rPr>
            </w:pPr>
            <w:r w:rsidRPr="004021F0">
              <w:rPr>
                <w:color w:val="A6A6A6" w:themeColor="background1" w:themeShade="A6"/>
              </w:rPr>
              <w:t>veya</w:t>
            </w:r>
          </w:p>
          <w:p w:rsidR="004021F0" w:rsidRPr="004021F0" w:rsidRDefault="004021F0" w:rsidP="004021F0">
            <w:pPr>
              <w:jc w:val="both"/>
              <w:rPr>
                <w:color w:val="A6A6A6" w:themeColor="background1" w:themeShade="A6"/>
              </w:rPr>
            </w:pPr>
            <w:r w:rsidRPr="004021F0">
              <w:rPr>
                <w:color w:val="A6A6A6" w:themeColor="background1" w:themeShade="A6"/>
              </w:rPr>
              <w:t>Başarısız</w:t>
            </w:r>
          </w:p>
          <w:p w:rsidR="004021F0" w:rsidRPr="004021F0" w:rsidRDefault="004021F0" w:rsidP="004021F0">
            <w:pPr>
              <w:jc w:val="both"/>
              <w:rPr>
                <w:color w:val="A6A6A6" w:themeColor="background1" w:themeShade="A6"/>
              </w:rPr>
            </w:pPr>
            <w:r w:rsidRPr="004021F0">
              <w:rPr>
                <w:color w:val="A6A6A6" w:themeColor="background1" w:themeShade="A6"/>
              </w:rPr>
              <w:t>veya</w:t>
            </w:r>
          </w:p>
          <w:p w:rsidR="004021F0" w:rsidRPr="004021F0" w:rsidRDefault="004021F0" w:rsidP="004021F0">
            <w:pPr>
              <w:jc w:val="both"/>
              <w:rPr>
                <w:color w:val="A6A6A6" w:themeColor="background1" w:themeShade="A6"/>
              </w:rPr>
            </w:pPr>
            <w:r w:rsidRPr="004021F0">
              <w:rPr>
                <w:color w:val="A6A6A6" w:themeColor="background1" w:themeShade="A6"/>
              </w:rPr>
              <w:t>Yapılmadı</w:t>
            </w:r>
          </w:p>
          <w:p w:rsidR="004021F0" w:rsidRPr="004021F0" w:rsidRDefault="004021F0" w:rsidP="004021F0">
            <w:pPr>
              <w:jc w:val="both"/>
            </w:pPr>
          </w:p>
        </w:tc>
        <w:tc>
          <w:tcPr>
            <w:tcW w:w="2224" w:type="dxa"/>
          </w:tcPr>
          <w:p w:rsidR="004021F0" w:rsidRPr="000C77B3" w:rsidRDefault="004021F0" w:rsidP="004021F0">
            <w:pPr>
              <w:jc w:val="both"/>
              <w:rPr>
                <w:highlight w:val="yellow"/>
              </w:rPr>
            </w:pPr>
          </w:p>
        </w:tc>
      </w:tr>
      <w:tr w:rsidR="004021F0" w:rsidTr="004021F0">
        <w:trPr>
          <w:trHeight w:val="688"/>
        </w:trPr>
        <w:tc>
          <w:tcPr>
            <w:tcW w:w="1455" w:type="dxa"/>
          </w:tcPr>
          <w:p w:rsidR="007B58FA" w:rsidRDefault="007B58FA" w:rsidP="004021F0"/>
          <w:p w:rsidR="004021F0" w:rsidRDefault="004021F0" w:rsidP="004021F0">
            <w:r>
              <w:t>Raporlar</w:t>
            </w:r>
          </w:p>
        </w:tc>
        <w:tc>
          <w:tcPr>
            <w:tcW w:w="3051" w:type="dxa"/>
          </w:tcPr>
          <w:p w:rsidR="007B58FA" w:rsidRDefault="007B58FA" w:rsidP="004021F0"/>
          <w:p w:rsidR="004021F0" w:rsidRDefault="004021F0" w:rsidP="004021F0">
            <w:r>
              <w:t>MKK ortamına bağlı iken gerçekleştirilen işlemlerin raporlanması sağlanmalıdır.İşlem ve bakiye kontrolleri yapılmalıdır.</w:t>
            </w:r>
          </w:p>
          <w:p w:rsidR="004021F0" w:rsidRDefault="004021F0" w:rsidP="004021F0">
            <w:pPr>
              <w:jc w:val="both"/>
            </w:pPr>
            <w:r>
              <w:t xml:space="preserve"> </w:t>
            </w:r>
          </w:p>
        </w:tc>
        <w:tc>
          <w:tcPr>
            <w:tcW w:w="2224" w:type="dxa"/>
          </w:tcPr>
          <w:p w:rsidR="004021F0" w:rsidRDefault="004021F0" w:rsidP="004021F0"/>
        </w:tc>
        <w:tc>
          <w:tcPr>
            <w:tcW w:w="2224" w:type="dxa"/>
          </w:tcPr>
          <w:p w:rsidR="004021F0" w:rsidRDefault="004021F0" w:rsidP="004021F0"/>
        </w:tc>
      </w:tr>
      <w:tr w:rsidR="004021F0" w:rsidTr="001B677C">
        <w:tc>
          <w:tcPr>
            <w:tcW w:w="9062" w:type="dxa"/>
            <w:gridSpan w:val="4"/>
            <w:shd w:val="clear" w:color="auto" w:fill="auto"/>
          </w:tcPr>
          <w:p w:rsidR="004021F0" w:rsidRDefault="004021F0" w:rsidP="004021F0">
            <w:r w:rsidRPr="001B677C">
              <w:t>Görüş ve önerileriniz :</w:t>
            </w:r>
            <w:r>
              <w:t xml:space="preserve"> </w:t>
            </w:r>
          </w:p>
          <w:p w:rsidR="004021F0" w:rsidRDefault="004021F0"/>
        </w:tc>
      </w:tr>
    </w:tbl>
    <w:p w:rsidR="00B34CA0" w:rsidRDefault="00B34CA0"/>
    <w:sectPr w:rsidR="00B34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A0"/>
    <w:rsid w:val="0001090F"/>
    <w:rsid w:val="000C77B3"/>
    <w:rsid w:val="001374EF"/>
    <w:rsid w:val="00154881"/>
    <w:rsid w:val="0015628B"/>
    <w:rsid w:val="001A768B"/>
    <w:rsid w:val="001B677C"/>
    <w:rsid w:val="001D6D70"/>
    <w:rsid w:val="002125E2"/>
    <w:rsid w:val="00255293"/>
    <w:rsid w:val="002732EC"/>
    <w:rsid w:val="003A3E65"/>
    <w:rsid w:val="003D2D13"/>
    <w:rsid w:val="004021F0"/>
    <w:rsid w:val="00496122"/>
    <w:rsid w:val="004E2C63"/>
    <w:rsid w:val="005B237D"/>
    <w:rsid w:val="007B58FA"/>
    <w:rsid w:val="0088591E"/>
    <w:rsid w:val="008A2BDF"/>
    <w:rsid w:val="008B5E4C"/>
    <w:rsid w:val="008E175B"/>
    <w:rsid w:val="008F3CC5"/>
    <w:rsid w:val="00953769"/>
    <w:rsid w:val="00A8585E"/>
    <w:rsid w:val="00B34CA0"/>
    <w:rsid w:val="00BB3328"/>
    <w:rsid w:val="00C27765"/>
    <w:rsid w:val="00C53C17"/>
    <w:rsid w:val="00CE43C5"/>
    <w:rsid w:val="00D300B6"/>
    <w:rsid w:val="00D8078D"/>
    <w:rsid w:val="00DB0D4D"/>
    <w:rsid w:val="00DC1ECF"/>
    <w:rsid w:val="00DD2B49"/>
    <w:rsid w:val="00E0266D"/>
    <w:rsid w:val="00EF4261"/>
    <w:rsid w:val="00F61068"/>
    <w:rsid w:val="00F665D9"/>
    <w:rsid w:val="00FE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4C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40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4C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40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E6899A6D24FCD4E991D82055D0D0F27" ma:contentTypeVersion="1" ma:contentTypeDescription="Yeni belge oluşturun." ma:contentTypeScope="" ma:versionID="b679c73797e2507e2753e1fbedb94e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0D5C66-4917-43D4-87C6-B2992DAC2478}"/>
</file>

<file path=customXml/itemProps2.xml><?xml version="1.0" encoding="utf-8"?>
<ds:datastoreItem xmlns:ds="http://schemas.openxmlformats.org/officeDocument/2006/customXml" ds:itemID="{2C1F6344-92E1-4488-8361-FDBC0C79904D}"/>
</file>

<file path=customXml/itemProps3.xml><?xml version="1.0" encoding="utf-8"?>
<ds:datastoreItem xmlns:ds="http://schemas.openxmlformats.org/officeDocument/2006/customXml" ds:itemID="{2FCE2FC8-C366-421E-8F07-479E3D5D36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MKK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Ummu Gulsum Soysal</dc:creator>
  <cp:lastModifiedBy>Mustafa Hilmi Donmez</cp:lastModifiedBy>
  <cp:revision>6</cp:revision>
  <dcterms:created xsi:type="dcterms:W3CDTF">2017-10-12T06:19:00Z</dcterms:created>
  <dcterms:modified xsi:type="dcterms:W3CDTF">2018-11-13T11:06:00Z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0x0101008E6899A6D24FCD4E991D82055D0D0F27</vt:lpwstr>
  </property>
</Properties>
</file>