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E9" w:rsidRDefault="007507EA" w:rsidP="00412E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24/11/2018</w:t>
      </w:r>
      <w:r w:rsidR="00412EE9">
        <w:rPr>
          <w:b/>
          <w:sz w:val="28"/>
          <w:szCs w:val="28"/>
        </w:rPr>
        <w:t xml:space="preserve"> MKK İş Sürekliği testi </w:t>
      </w:r>
    </w:p>
    <w:p w:rsidR="00412EE9" w:rsidRDefault="00412EE9" w:rsidP="00412E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İhraççı şirket – Pay </w:t>
      </w:r>
    </w:p>
    <w:p w:rsidR="000C08EF" w:rsidRDefault="000C08EF" w:rsidP="000C08EF"/>
    <w:p w:rsidR="00154D64" w:rsidRDefault="00154D64" w:rsidP="000C08EF">
      <w:r>
        <w:rPr>
          <w:b/>
          <w:sz w:val="28"/>
          <w:szCs w:val="28"/>
        </w:rPr>
        <w:t>MKS Uygulamalara İlişkin Bilgilendirme Notu ve Test Sonuç Formu</w:t>
      </w:r>
    </w:p>
    <w:p w:rsidR="00154D64" w:rsidRDefault="00154D64" w:rsidP="000C08EF"/>
    <w:p w:rsidR="00154D64" w:rsidRPr="00FD2F30" w:rsidRDefault="00154D64" w:rsidP="00154D64">
      <w:r w:rsidRPr="00FD2F30">
        <w:t>Teste katılan kurum</w:t>
      </w:r>
      <w:r w:rsidRPr="00FD2F30">
        <w:tab/>
      </w:r>
      <w:r w:rsidRPr="00FD2F30">
        <w:tab/>
      </w:r>
      <w:r w:rsidRPr="00FD2F30">
        <w:tab/>
        <w:t xml:space="preserve">: </w:t>
      </w:r>
    </w:p>
    <w:p w:rsidR="00154D64" w:rsidRPr="00FD2F30" w:rsidRDefault="00154D64" w:rsidP="00154D64"/>
    <w:p w:rsidR="00154D64" w:rsidRPr="00FD2F30" w:rsidRDefault="00154D64" w:rsidP="00154D64">
      <w:r w:rsidRPr="00FD2F30">
        <w:t>Teste katılan kullanıcılar Ad/Soyad</w:t>
      </w:r>
      <w:r w:rsidRPr="00FD2F30">
        <w:tab/>
        <w:t>:</w:t>
      </w:r>
    </w:p>
    <w:p w:rsidR="00154D64" w:rsidRDefault="00154D64" w:rsidP="000C08EF"/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122"/>
        <w:gridCol w:w="3260"/>
        <w:gridCol w:w="1394"/>
        <w:gridCol w:w="2286"/>
      </w:tblGrid>
      <w:tr w:rsidR="000C08EF" w:rsidTr="006A3DE7">
        <w:tc>
          <w:tcPr>
            <w:tcW w:w="2122" w:type="dxa"/>
          </w:tcPr>
          <w:p w:rsidR="000C08EF" w:rsidRPr="00545B54" w:rsidRDefault="000C08EF" w:rsidP="00330A32">
            <w:pPr>
              <w:jc w:val="center"/>
              <w:rPr>
                <w:b/>
              </w:rPr>
            </w:pPr>
            <w:bookmarkStart w:id="0" w:name="_GoBack"/>
            <w:bookmarkEnd w:id="0"/>
            <w:r w:rsidRPr="00545B54">
              <w:rPr>
                <w:b/>
              </w:rPr>
              <w:t>Uygulama</w:t>
            </w:r>
          </w:p>
        </w:tc>
        <w:tc>
          <w:tcPr>
            <w:tcW w:w="3260" w:type="dxa"/>
          </w:tcPr>
          <w:p w:rsidR="000C08EF" w:rsidRPr="00545B54" w:rsidRDefault="000C08EF" w:rsidP="00330A32">
            <w:pPr>
              <w:jc w:val="center"/>
              <w:rPr>
                <w:b/>
              </w:rPr>
            </w:pPr>
            <w:r>
              <w:rPr>
                <w:b/>
              </w:rPr>
              <w:t>Detay</w:t>
            </w:r>
          </w:p>
        </w:tc>
        <w:tc>
          <w:tcPr>
            <w:tcW w:w="1394" w:type="dxa"/>
          </w:tcPr>
          <w:p w:rsidR="000C08EF" w:rsidRPr="00DD2B49" w:rsidRDefault="000C08EF" w:rsidP="00330A32">
            <w:pPr>
              <w:jc w:val="center"/>
              <w:rPr>
                <w:b/>
                <w:highlight w:val="yellow"/>
              </w:rPr>
            </w:pPr>
            <w:r w:rsidRPr="00F10122">
              <w:rPr>
                <w:b/>
              </w:rPr>
              <w:t>Test Sonucu</w:t>
            </w:r>
          </w:p>
        </w:tc>
        <w:tc>
          <w:tcPr>
            <w:tcW w:w="2286" w:type="dxa"/>
          </w:tcPr>
          <w:p w:rsidR="000C08EF" w:rsidRPr="00DD2B49" w:rsidRDefault="000C08EF" w:rsidP="00330A32">
            <w:pPr>
              <w:jc w:val="center"/>
              <w:rPr>
                <w:b/>
                <w:highlight w:val="yellow"/>
              </w:rPr>
            </w:pPr>
            <w:r w:rsidRPr="00F10122">
              <w:rPr>
                <w:b/>
              </w:rPr>
              <w:t>Açıklama</w:t>
            </w:r>
          </w:p>
        </w:tc>
      </w:tr>
      <w:tr w:rsidR="000C08EF" w:rsidTr="006A3DE7">
        <w:tc>
          <w:tcPr>
            <w:tcW w:w="2122" w:type="dxa"/>
          </w:tcPr>
          <w:p w:rsidR="00F10122" w:rsidRDefault="00F10122" w:rsidP="00330A32"/>
          <w:p w:rsidR="000C08EF" w:rsidRPr="004021F0" w:rsidRDefault="000C08EF" w:rsidP="00330A32">
            <w:r w:rsidRPr="00412EE9">
              <w:t>Menkul Kıymet Teslim – Kaydileştirme</w:t>
            </w:r>
          </w:p>
        </w:tc>
        <w:tc>
          <w:tcPr>
            <w:tcW w:w="3260" w:type="dxa"/>
          </w:tcPr>
          <w:p w:rsidR="00F10122" w:rsidRDefault="00F10122" w:rsidP="00330A32">
            <w:pPr>
              <w:tabs>
                <w:tab w:val="left" w:pos="1715"/>
              </w:tabs>
            </w:pPr>
          </w:p>
          <w:p w:rsidR="000C08EF" w:rsidRDefault="000C08EF" w:rsidP="00330A32">
            <w:pPr>
              <w:tabs>
                <w:tab w:val="left" w:pos="1715"/>
              </w:tabs>
            </w:pPr>
            <w:r w:rsidRPr="00412EE9">
              <w:t>Menkul Kıymet Teslim – Kaydileştirme</w:t>
            </w:r>
            <w:r w:rsidRPr="004021F0">
              <w:t xml:space="preserve"> </w:t>
            </w:r>
          </w:p>
          <w:p w:rsidR="00357D3A" w:rsidRDefault="00357D3A" w:rsidP="00330A32">
            <w:pPr>
              <w:tabs>
                <w:tab w:val="left" w:pos="1715"/>
              </w:tabs>
            </w:pPr>
          </w:p>
          <w:p w:rsidR="00357D3A" w:rsidRPr="00357D3A" w:rsidRDefault="00357D3A" w:rsidP="00330A32">
            <w:pPr>
              <w:tabs>
                <w:tab w:val="left" w:pos="1715"/>
              </w:tabs>
              <w:rPr>
                <w:b/>
              </w:rPr>
            </w:pPr>
            <w:r w:rsidRPr="00357D3A">
              <w:rPr>
                <w:b/>
              </w:rPr>
              <w:t>Uygulama:</w:t>
            </w:r>
          </w:p>
          <w:p w:rsidR="00357D3A" w:rsidRDefault="00357D3A" w:rsidP="00330A32">
            <w:pPr>
              <w:tabs>
                <w:tab w:val="left" w:pos="1715"/>
              </w:tabs>
            </w:pPr>
            <w:r>
              <w:t>Belirlenen üyeye bildirilen kıymet ve detayda ürün teslim kaydı oluşturması istenecek.</w:t>
            </w:r>
          </w:p>
          <w:p w:rsidR="00761216" w:rsidRPr="004021F0" w:rsidRDefault="00761216" w:rsidP="00330A32">
            <w:pPr>
              <w:tabs>
                <w:tab w:val="left" w:pos="1715"/>
              </w:tabs>
            </w:pPr>
          </w:p>
        </w:tc>
        <w:tc>
          <w:tcPr>
            <w:tcW w:w="1394" w:type="dxa"/>
          </w:tcPr>
          <w:p w:rsidR="00761216" w:rsidRDefault="00761216" w:rsidP="00330A32">
            <w:pPr>
              <w:jc w:val="both"/>
              <w:rPr>
                <w:color w:val="A6A6A6" w:themeColor="background1" w:themeShade="A6"/>
              </w:rPr>
            </w:pPr>
          </w:p>
          <w:p w:rsidR="000C08EF" w:rsidRPr="004021F0" w:rsidRDefault="000C08EF" w:rsidP="00330A32">
            <w:pPr>
              <w:jc w:val="both"/>
              <w:rPr>
                <w:color w:val="A6A6A6" w:themeColor="background1" w:themeShade="A6"/>
              </w:rPr>
            </w:pPr>
            <w:r w:rsidRPr="004021F0">
              <w:rPr>
                <w:color w:val="A6A6A6" w:themeColor="background1" w:themeShade="A6"/>
              </w:rPr>
              <w:t xml:space="preserve">Başarılı </w:t>
            </w:r>
          </w:p>
          <w:p w:rsidR="000C08EF" w:rsidRPr="004021F0" w:rsidRDefault="000C08EF" w:rsidP="00330A32">
            <w:pPr>
              <w:jc w:val="both"/>
              <w:rPr>
                <w:color w:val="A6A6A6" w:themeColor="background1" w:themeShade="A6"/>
              </w:rPr>
            </w:pPr>
            <w:r w:rsidRPr="004021F0">
              <w:rPr>
                <w:color w:val="A6A6A6" w:themeColor="background1" w:themeShade="A6"/>
              </w:rPr>
              <w:t>veya</w:t>
            </w:r>
          </w:p>
          <w:p w:rsidR="000C08EF" w:rsidRPr="004021F0" w:rsidRDefault="000C08EF" w:rsidP="00330A32">
            <w:pPr>
              <w:jc w:val="both"/>
              <w:rPr>
                <w:color w:val="A6A6A6" w:themeColor="background1" w:themeShade="A6"/>
              </w:rPr>
            </w:pPr>
            <w:r w:rsidRPr="004021F0">
              <w:rPr>
                <w:color w:val="A6A6A6" w:themeColor="background1" w:themeShade="A6"/>
              </w:rPr>
              <w:t>Başarısız</w:t>
            </w:r>
          </w:p>
          <w:p w:rsidR="000C08EF" w:rsidRPr="004021F0" w:rsidRDefault="000C08EF" w:rsidP="00330A32">
            <w:pPr>
              <w:jc w:val="both"/>
              <w:rPr>
                <w:color w:val="A6A6A6" w:themeColor="background1" w:themeShade="A6"/>
              </w:rPr>
            </w:pPr>
            <w:r w:rsidRPr="004021F0">
              <w:rPr>
                <w:color w:val="A6A6A6" w:themeColor="background1" w:themeShade="A6"/>
              </w:rPr>
              <w:t>veya</w:t>
            </w:r>
          </w:p>
          <w:p w:rsidR="000C08EF" w:rsidRPr="004021F0" w:rsidRDefault="000C08EF" w:rsidP="00330A32">
            <w:pPr>
              <w:jc w:val="both"/>
              <w:rPr>
                <w:color w:val="A6A6A6" w:themeColor="background1" w:themeShade="A6"/>
              </w:rPr>
            </w:pPr>
            <w:r w:rsidRPr="004021F0">
              <w:rPr>
                <w:color w:val="A6A6A6" w:themeColor="background1" w:themeShade="A6"/>
              </w:rPr>
              <w:t>Yapılmadı</w:t>
            </w:r>
          </w:p>
          <w:p w:rsidR="000C08EF" w:rsidRPr="004021F0" w:rsidRDefault="000C08EF" w:rsidP="00330A32">
            <w:pPr>
              <w:jc w:val="both"/>
            </w:pPr>
          </w:p>
        </w:tc>
        <w:tc>
          <w:tcPr>
            <w:tcW w:w="2286" w:type="dxa"/>
          </w:tcPr>
          <w:p w:rsidR="000C08EF" w:rsidRPr="000C77B3" w:rsidRDefault="000C08EF" w:rsidP="00330A32">
            <w:pPr>
              <w:jc w:val="both"/>
              <w:rPr>
                <w:highlight w:val="yellow"/>
              </w:rPr>
            </w:pPr>
          </w:p>
        </w:tc>
      </w:tr>
      <w:tr w:rsidR="000C08EF" w:rsidTr="006A3DE7">
        <w:trPr>
          <w:trHeight w:val="688"/>
        </w:trPr>
        <w:tc>
          <w:tcPr>
            <w:tcW w:w="2122" w:type="dxa"/>
          </w:tcPr>
          <w:p w:rsidR="00F10122" w:rsidRDefault="00F10122" w:rsidP="00330A32"/>
          <w:p w:rsidR="000C08EF" w:rsidRDefault="000C08EF" w:rsidP="00330A32">
            <w:r w:rsidRPr="00412EE9">
              <w:t>Menkul Kıymet Teslim – Yatırımcı Tazmin Merkezi</w:t>
            </w:r>
          </w:p>
        </w:tc>
        <w:tc>
          <w:tcPr>
            <w:tcW w:w="3260" w:type="dxa"/>
          </w:tcPr>
          <w:p w:rsidR="00357D3A" w:rsidRDefault="00357D3A" w:rsidP="000C08EF">
            <w:pPr>
              <w:jc w:val="both"/>
            </w:pPr>
          </w:p>
          <w:p w:rsidR="000C08EF" w:rsidRDefault="000C08EF" w:rsidP="000C08EF">
            <w:pPr>
              <w:jc w:val="both"/>
            </w:pPr>
            <w:r w:rsidRPr="00412EE9">
              <w:t xml:space="preserve">Yatırımcı Tazmin Merkezine teslim amacıyla menkul kıymet teslim işlemi gerçekleştirilecektir. </w:t>
            </w:r>
          </w:p>
          <w:p w:rsidR="00357D3A" w:rsidRDefault="00357D3A" w:rsidP="000C08EF">
            <w:pPr>
              <w:jc w:val="both"/>
            </w:pPr>
          </w:p>
          <w:p w:rsidR="00357D3A" w:rsidRPr="00357D3A" w:rsidRDefault="00357D3A" w:rsidP="00357D3A">
            <w:pPr>
              <w:tabs>
                <w:tab w:val="left" w:pos="1715"/>
              </w:tabs>
              <w:rPr>
                <w:b/>
              </w:rPr>
            </w:pPr>
            <w:r w:rsidRPr="00357D3A">
              <w:rPr>
                <w:b/>
              </w:rPr>
              <w:t>Uygulama:</w:t>
            </w:r>
          </w:p>
          <w:p w:rsidR="00357D3A" w:rsidRPr="00412EE9" w:rsidRDefault="00357D3A" w:rsidP="00357D3A">
            <w:pPr>
              <w:jc w:val="both"/>
            </w:pPr>
            <w:r>
              <w:t>Belirlenen üyeye bildirilen kıymet ve detayda ürün teslim kaydı oluşturması istenecek.</w:t>
            </w:r>
          </w:p>
          <w:p w:rsidR="000C08EF" w:rsidRDefault="000C08EF" w:rsidP="00330A32">
            <w:pPr>
              <w:jc w:val="both"/>
            </w:pPr>
            <w:r>
              <w:t xml:space="preserve"> </w:t>
            </w:r>
          </w:p>
        </w:tc>
        <w:tc>
          <w:tcPr>
            <w:tcW w:w="1394" w:type="dxa"/>
          </w:tcPr>
          <w:p w:rsidR="000C08EF" w:rsidRDefault="000C08EF" w:rsidP="00330A32"/>
        </w:tc>
        <w:tc>
          <w:tcPr>
            <w:tcW w:w="2286" w:type="dxa"/>
          </w:tcPr>
          <w:p w:rsidR="000C08EF" w:rsidRDefault="000C08EF" w:rsidP="00330A32"/>
        </w:tc>
      </w:tr>
      <w:tr w:rsidR="000C08EF" w:rsidTr="006A3DE7">
        <w:trPr>
          <w:trHeight w:val="688"/>
        </w:trPr>
        <w:tc>
          <w:tcPr>
            <w:tcW w:w="2122" w:type="dxa"/>
          </w:tcPr>
          <w:p w:rsidR="00F10122" w:rsidRDefault="00F10122" w:rsidP="000C08EF"/>
          <w:p w:rsidR="000C08EF" w:rsidRPr="00412EE9" w:rsidRDefault="000C08EF" w:rsidP="000C08EF">
            <w:r w:rsidRPr="00412EE9">
              <w:t>Kaydi aktarım</w:t>
            </w:r>
          </w:p>
        </w:tc>
        <w:tc>
          <w:tcPr>
            <w:tcW w:w="3260" w:type="dxa"/>
          </w:tcPr>
          <w:p w:rsidR="00F10122" w:rsidRDefault="00F10122" w:rsidP="000C08EF">
            <w:pPr>
              <w:jc w:val="both"/>
            </w:pPr>
          </w:p>
          <w:p w:rsidR="000C08EF" w:rsidRPr="00412EE9" w:rsidRDefault="000C08EF" w:rsidP="000C08EF">
            <w:pPr>
              <w:jc w:val="both"/>
            </w:pPr>
            <w:r w:rsidRPr="00412EE9">
              <w:t>Yatırımcı hesaplarına bilinmeye</w:t>
            </w:r>
            <w:r>
              <w:t>n</w:t>
            </w:r>
            <w:r w:rsidRPr="00412EE9">
              <w:t xml:space="preserve"> ortak hesabından aktarım yapılacaktır.</w:t>
            </w:r>
          </w:p>
          <w:p w:rsidR="000C08EF" w:rsidRPr="00412EE9" w:rsidRDefault="000C08EF" w:rsidP="000C08EF">
            <w:pPr>
              <w:jc w:val="both"/>
            </w:pPr>
          </w:p>
        </w:tc>
        <w:tc>
          <w:tcPr>
            <w:tcW w:w="1394" w:type="dxa"/>
          </w:tcPr>
          <w:p w:rsidR="000C08EF" w:rsidRDefault="000C08EF" w:rsidP="000C08EF"/>
        </w:tc>
        <w:tc>
          <w:tcPr>
            <w:tcW w:w="2286" w:type="dxa"/>
          </w:tcPr>
          <w:p w:rsidR="000C08EF" w:rsidRDefault="000C08EF" w:rsidP="000C08EF"/>
        </w:tc>
      </w:tr>
      <w:tr w:rsidR="00593D03" w:rsidTr="006A3DE7">
        <w:trPr>
          <w:trHeight w:val="688"/>
        </w:trPr>
        <w:tc>
          <w:tcPr>
            <w:tcW w:w="2122" w:type="dxa"/>
          </w:tcPr>
          <w:p w:rsidR="00F10122" w:rsidRDefault="00F10122" w:rsidP="00593D03"/>
          <w:p w:rsidR="00593D03" w:rsidRPr="00412EE9" w:rsidRDefault="00593D03" w:rsidP="00593D03">
            <w:r>
              <w:t>Raporlar</w:t>
            </w:r>
          </w:p>
        </w:tc>
        <w:tc>
          <w:tcPr>
            <w:tcW w:w="3260" w:type="dxa"/>
          </w:tcPr>
          <w:p w:rsidR="00F10122" w:rsidRDefault="00F10122" w:rsidP="00593D03"/>
          <w:p w:rsidR="00593D03" w:rsidRDefault="00593D03" w:rsidP="00593D03">
            <w:r>
              <w:t>MKK ortamına bağlı iken gerçekleştirilen işlemlerin raporlanması sağlanmalıdır.</w:t>
            </w:r>
            <w:r w:rsidR="00357D3A">
              <w:t xml:space="preserve"> </w:t>
            </w:r>
            <w:r>
              <w:t>İşlem ve bakiye kontrolleri yapılmalıdır.</w:t>
            </w:r>
          </w:p>
          <w:p w:rsidR="00593D03" w:rsidRPr="00412EE9" w:rsidRDefault="00593D03" w:rsidP="00593D03">
            <w:pPr>
              <w:jc w:val="both"/>
            </w:pPr>
          </w:p>
        </w:tc>
        <w:tc>
          <w:tcPr>
            <w:tcW w:w="1394" w:type="dxa"/>
          </w:tcPr>
          <w:p w:rsidR="00593D03" w:rsidRDefault="00593D03" w:rsidP="00593D03"/>
        </w:tc>
        <w:tc>
          <w:tcPr>
            <w:tcW w:w="2286" w:type="dxa"/>
          </w:tcPr>
          <w:p w:rsidR="00593D03" w:rsidRDefault="00593D03" w:rsidP="00593D03"/>
        </w:tc>
      </w:tr>
      <w:tr w:rsidR="00593D03" w:rsidTr="00330A32">
        <w:tc>
          <w:tcPr>
            <w:tcW w:w="9062" w:type="dxa"/>
            <w:gridSpan w:val="4"/>
          </w:tcPr>
          <w:p w:rsidR="00593D03" w:rsidRDefault="00593D03" w:rsidP="00593D03">
            <w:r w:rsidRPr="00F10122">
              <w:t>Görüş ve önerileriniz :</w:t>
            </w:r>
            <w:r>
              <w:t xml:space="preserve"> </w:t>
            </w:r>
          </w:p>
          <w:p w:rsidR="00357D3A" w:rsidRDefault="00357D3A" w:rsidP="00593D03"/>
          <w:p w:rsidR="00357D3A" w:rsidRDefault="00357D3A" w:rsidP="00593D03"/>
          <w:p w:rsidR="00357D3A" w:rsidRDefault="00357D3A" w:rsidP="00593D03"/>
          <w:p w:rsidR="00593D03" w:rsidRDefault="00593D03" w:rsidP="00593D03"/>
        </w:tc>
      </w:tr>
    </w:tbl>
    <w:p w:rsidR="000C08EF" w:rsidRDefault="000C08EF" w:rsidP="00761216"/>
    <w:sectPr w:rsidR="000C0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A0"/>
    <w:rsid w:val="0001090F"/>
    <w:rsid w:val="000C08EF"/>
    <w:rsid w:val="00154881"/>
    <w:rsid w:val="00154D64"/>
    <w:rsid w:val="0015628B"/>
    <w:rsid w:val="001A768B"/>
    <w:rsid w:val="001D6D70"/>
    <w:rsid w:val="002125E2"/>
    <w:rsid w:val="002732EC"/>
    <w:rsid w:val="00357D3A"/>
    <w:rsid w:val="003A3E65"/>
    <w:rsid w:val="00412EE9"/>
    <w:rsid w:val="00496122"/>
    <w:rsid w:val="004C353C"/>
    <w:rsid w:val="004E2C63"/>
    <w:rsid w:val="004F75B5"/>
    <w:rsid w:val="00593D03"/>
    <w:rsid w:val="006A3DE7"/>
    <w:rsid w:val="007507EA"/>
    <w:rsid w:val="00761216"/>
    <w:rsid w:val="008A2BDF"/>
    <w:rsid w:val="008B5E4C"/>
    <w:rsid w:val="008E175B"/>
    <w:rsid w:val="00AE047E"/>
    <w:rsid w:val="00B34CA0"/>
    <w:rsid w:val="00BB3328"/>
    <w:rsid w:val="00C53C17"/>
    <w:rsid w:val="00CE43C5"/>
    <w:rsid w:val="00D300B6"/>
    <w:rsid w:val="00D8078D"/>
    <w:rsid w:val="00D95A9C"/>
    <w:rsid w:val="00DB0D4D"/>
    <w:rsid w:val="00E0266D"/>
    <w:rsid w:val="00EF4261"/>
    <w:rsid w:val="00F10122"/>
    <w:rsid w:val="00F665D9"/>
    <w:rsid w:val="00FE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4C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0C0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4C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0C0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E6899A6D24FCD4E991D82055D0D0F27" ma:contentTypeVersion="1" ma:contentTypeDescription="Yeni belge oluşturun." ma:contentTypeScope="" ma:versionID="b679c73797e2507e2753e1fbedb94e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BCB945-D41E-430B-AA61-ED5843C61484}"/>
</file>

<file path=customXml/itemProps2.xml><?xml version="1.0" encoding="utf-8"?>
<ds:datastoreItem xmlns:ds="http://schemas.openxmlformats.org/officeDocument/2006/customXml" ds:itemID="{940244C5-53A9-4EA8-B403-C19C4B4B7506}"/>
</file>

<file path=customXml/itemProps3.xml><?xml version="1.0" encoding="utf-8"?>
<ds:datastoreItem xmlns:ds="http://schemas.openxmlformats.org/officeDocument/2006/customXml" ds:itemID="{A0F080B9-1986-44A7-AD4E-9E77D779C8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MKK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Ummu Gulsum Soysal</dc:creator>
  <cp:lastModifiedBy>Mustafa Hilmi Donmez</cp:lastModifiedBy>
  <cp:revision>4</cp:revision>
  <dcterms:created xsi:type="dcterms:W3CDTF">2018-11-06T14:42:00Z</dcterms:created>
  <dcterms:modified xsi:type="dcterms:W3CDTF">2018-11-13T11:06:00Z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0x0101008E6899A6D24FCD4E991D82055D0D0F27</vt:lpwstr>
  </property>
</Properties>
</file>